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6EC" w14:textId="77777777" w:rsidR="00B62BD0" w:rsidRDefault="00D87C44">
      <w:pPr>
        <w:pStyle w:val="Heading1"/>
        <w:spacing w:before="111"/>
        <w:ind w:left="2521" w:right="2514" w:firstLine="0"/>
        <w:jc w:val="center"/>
        <w:rPr>
          <w:b w:val="0"/>
          <w:bCs w:val="0"/>
        </w:rPr>
      </w:pPr>
      <w:r>
        <w:rPr>
          <w:spacing w:val="-1"/>
        </w:rPr>
        <w:t>BONDING DEED</w:t>
      </w:r>
    </w:p>
    <w:p w14:paraId="46675168" w14:textId="77777777" w:rsidR="00B62BD0" w:rsidRDefault="00D87C44">
      <w:pPr>
        <w:pStyle w:val="BodyText"/>
        <w:spacing w:before="9" w:line="500" w:lineRule="atLeast"/>
        <w:ind w:left="2524" w:right="2514"/>
        <w:jc w:val="center"/>
      </w:pPr>
      <w:r>
        <w:t xml:space="preserve">FOR </w:t>
      </w:r>
      <w:r>
        <w:rPr>
          <w:spacing w:val="-1"/>
        </w:rPr>
        <w:t>DEFECTS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OPERATIONAL</w:t>
      </w:r>
      <w:r>
        <w:rPr>
          <w:spacing w:val="-4"/>
        </w:rPr>
        <w:t xml:space="preserve"> </w:t>
      </w:r>
      <w:r>
        <w:t>WORKS</w:t>
      </w:r>
      <w:r>
        <w:rPr>
          <w:spacing w:val="31"/>
        </w:rPr>
        <w:t xml:space="preserve"> </w:t>
      </w:r>
      <w:r>
        <w:t>BETWEEN</w:t>
      </w:r>
    </w:p>
    <w:p w14:paraId="04AADE6C" w14:textId="77777777" w:rsidR="00B62BD0" w:rsidRDefault="00D87C44">
      <w:pPr>
        <w:pStyle w:val="BodyText"/>
        <w:spacing w:before="12" w:line="248" w:lineRule="exact"/>
        <w:ind w:left="3453" w:right="3444"/>
        <w:jc w:val="center"/>
      </w:pPr>
      <w:r>
        <w:t>LIVINGSTONE SHIRE COUNCIL</w:t>
      </w:r>
      <w:r>
        <w:rPr>
          <w:spacing w:val="-1"/>
        </w:rPr>
        <w:t xml:space="preserve"> </w:t>
      </w:r>
      <w:r>
        <w:t>AND THE APPLICANT</w:t>
      </w:r>
    </w:p>
    <w:p w14:paraId="2A238E55" w14:textId="77777777" w:rsidR="00B62BD0" w:rsidRDefault="00B62BD0">
      <w:pPr>
        <w:spacing w:line="220" w:lineRule="exact"/>
      </w:pPr>
    </w:p>
    <w:p w14:paraId="31181617" w14:textId="77777777" w:rsidR="00B62BD0" w:rsidRDefault="00B62BD0">
      <w:pPr>
        <w:spacing w:before="8" w:line="280" w:lineRule="exact"/>
        <w:rPr>
          <w:sz w:val="28"/>
          <w:szCs w:val="28"/>
        </w:rPr>
      </w:pPr>
    </w:p>
    <w:p w14:paraId="04144793" w14:textId="77777777" w:rsidR="00B62BD0" w:rsidRDefault="00D87C44">
      <w:pPr>
        <w:pStyle w:val="BodyText"/>
        <w:spacing w:line="500" w:lineRule="atLeast"/>
        <w:ind w:left="1703" w:right="1694"/>
        <w:jc w:val="center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DEED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…………………day</w:t>
      </w:r>
      <w:r>
        <w:rPr>
          <w:spacing w:val="-2"/>
        </w:rPr>
        <w:t xml:space="preserve"> of</w:t>
      </w:r>
      <w:r>
        <w:rPr>
          <w:spacing w:val="-1"/>
        </w:rPr>
        <w:t xml:space="preserve"> ………………………………</w:t>
      </w:r>
      <w:r>
        <w:rPr>
          <w:spacing w:val="25"/>
        </w:rPr>
        <w:t xml:space="preserve"> </w:t>
      </w:r>
      <w:r>
        <w:t>BETWEEN</w:t>
      </w:r>
    </w:p>
    <w:p w14:paraId="190A965D" w14:textId="77777777" w:rsidR="00B62BD0" w:rsidRDefault="00D87C44">
      <w:pPr>
        <w:pStyle w:val="BodyText"/>
        <w:spacing w:line="380" w:lineRule="atLeast"/>
        <w:ind w:left="119" w:right="103"/>
      </w:pPr>
      <w:r>
        <w:rPr>
          <w:rFonts w:cs="Arial"/>
        </w:rPr>
        <w:t>Livingstone Shire</w:t>
      </w:r>
      <w:r>
        <w:rPr>
          <w:rFonts w:cs="Arial"/>
          <w:spacing w:val="-2"/>
        </w:rPr>
        <w:t xml:space="preserve"> </w:t>
      </w:r>
      <w:r>
        <w:t>Council in the State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Queensland (hereinafter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“the Council”)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 part</w:t>
      </w:r>
    </w:p>
    <w:p w14:paraId="46373DF5" w14:textId="77777777" w:rsidR="00B62BD0" w:rsidRDefault="00D87C44">
      <w:pPr>
        <w:pStyle w:val="BodyText"/>
        <w:spacing w:before="1"/>
        <w:ind w:left="2521" w:right="2514"/>
        <w:jc w:val="center"/>
      </w:pPr>
      <w:r>
        <w:rPr>
          <w:spacing w:val="-1"/>
        </w:rPr>
        <w:t>AND</w:t>
      </w:r>
    </w:p>
    <w:p w14:paraId="5050C77B" w14:textId="77777777" w:rsidR="00B62BD0" w:rsidRDefault="00B62BD0">
      <w:pPr>
        <w:spacing w:before="11" w:line="240" w:lineRule="exact"/>
        <w:rPr>
          <w:sz w:val="24"/>
          <w:szCs w:val="24"/>
        </w:rPr>
      </w:pPr>
    </w:p>
    <w:p w14:paraId="46018D9A" w14:textId="77777777" w:rsidR="00B62BD0" w:rsidRDefault="00D87C44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Applicant: ………………………………………………………………………………</w:t>
      </w:r>
    </w:p>
    <w:p w14:paraId="44A23791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1E3AA1BA" w14:textId="77777777" w:rsidR="00B62BD0" w:rsidRDefault="00D87C44">
      <w:pPr>
        <w:pStyle w:val="BodyText"/>
        <w:ind w:left="2521" w:right="2514"/>
        <w:jc w:val="center"/>
      </w:pPr>
      <w:r>
        <w:rPr>
          <w:spacing w:val="-1"/>
        </w:rPr>
        <w:t>WHEREAS:</w:t>
      </w:r>
    </w:p>
    <w:p w14:paraId="4A5B0D33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221632F3" w14:textId="77777777" w:rsidR="00B62BD0" w:rsidRDefault="00D87C44">
      <w:pPr>
        <w:pStyle w:val="BodyText"/>
        <w:numPr>
          <w:ilvl w:val="0"/>
          <w:numId w:val="1"/>
        </w:numPr>
        <w:tabs>
          <w:tab w:val="left" w:pos="840"/>
        </w:tabs>
        <w:ind w:right="109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issued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10"/>
        </w:rPr>
        <w:t xml:space="preserve"> </w:t>
      </w:r>
      <w:r>
        <w:rPr>
          <w:spacing w:val="-1"/>
        </w:rPr>
        <w:t>described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1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rPr>
          <w:spacing w:val="-1"/>
        </w:rPr>
        <w:t>hereto.</w:t>
      </w:r>
      <w:r>
        <w:rPr>
          <w:spacing w:val="46"/>
        </w:rPr>
        <w:t xml:space="preserve"> </w:t>
      </w:r>
    </w:p>
    <w:p w14:paraId="48AD4A73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3B0E0421" w14:textId="77777777" w:rsidR="00B62BD0" w:rsidRDefault="00D87C44">
      <w:pPr>
        <w:pStyle w:val="BodyText"/>
        <w:numPr>
          <w:ilvl w:val="0"/>
          <w:numId w:val="1"/>
        </w:numPr>
        <w:tabs>
          <w:tab w:val="left" w:pos="841"/>
        </w:tabs>
        <w:ind w:right="111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Applicant’s</w:t>
      </w:r>
      <w:r>
        <w:rPr>
          <w:spacing w:val="49"/>
        </w:rPr>
        <w:t xml:space="preserve"> </w:t>
      </w:r>
      <w:r>
        <w:rPr>
          <w:spacing w:val="-1"/>
        </w:rPr>
        <w:t>Engineer</w:t>
      </w:r>
      <w:r>
        <w:rPr>
          <w:spacing w:val="50"/>
        </w:rPr>
        <w:t xml:space="preserve"> </w:t>
      </w:r>
      <w:r>
        <w:rPr>
          <w:spacing w:val="-1"/>
        </w:rPr>
        <w:t>certifies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works</w:t>
      </w:r>
      <w:r>
        <w:rPr>
          <w:spacing w:val="49"/>
        </w:rPr>
        <w:t xml:space="preserve"> </w:t>
      </w:r>
      <w:r>
        <w:rPr>
          <w:spacing w:val="-2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48"/>
        </w:rPr>
        <w:t xml:space="preserve"> </w:t>
      </w:r>
      <w:r>
        <w:rPr>
          <w:spacing w:val="-1"/>
        </w:rPr>
        <w:t>completed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plans.</w:t>
      </w:r>
    </w:p>
    <w:p w14:paraId="23C1447A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486CB1AB" w14:textId="77777777" w:rsidR="00B62BD0" w:rsidRDefault="00D87C44">
      <w:pPr>
        <w:pStyle w:val="BodyText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copy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Certificate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Applicant’s</w:t>
      </w:r>
      <w:r>
        <w:rPr>
          <w:spacing w:val="25"/>
        </w:rPr>
        <w:t xml:space="preserve"> </w:t>
      </w:r>
      <w:r>
        <w:rPr>
          <w:spacing w:val="-1"/>
        </w:rPr>
        <w:t>Engineer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annexed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hereinafter referred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rPr>
          <w:spacing w:val="-1"/>
        </w:rPr>
        <w:t>Certificate”.</w:t>
      </w:r>
    </w:p>
    <w:p w14:paraId="0CE8D38D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5B088750" w14:textId="77777777" w:rsidR="00B62BD0" w:rsidRDefault="00D87C44">
      <w:pPr>
        <w:pStyle w:val="BodyText"/>
        <w:numPr>
          <w:ilvl w:val="0"/>
          <w:numId w:val="1"/>
        </w:numPr>
        <w:tabs>
          <w:tab w:val="left" w:pos="841"/>
        </w:tabs>
        <w:spacing w:line="480" w:lineRule="auto"/>
        <w:ind w:left="120" w:right="686" w:firstLine="0"/>
      </w:pP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 w:rsidR="001928FE">
        <w:rPr>
          <w:spacing w:val="-1"/>
        </w:rPr>
        <w:t xml:space="preserve">69 of the </w:t>
      </w:r>
      <w:r w:rsidRPr="001928FE">
        <w:rPr>
          <w:i/>
          <w:spacing w:val="-1"/>
        </w:rPr>
        <w:t>Planning</w:t>
      </w:r>
      <w:r w:rsidRPr="001928FE">
        <w:rPr>
          <w:i/>
          <w:spacing w:val="3"/>
        </w:rPr>
        <w:t xml:space="preserve"> </w:t>
      </w:r>
      <w:r w:rsidR="001928FE" w:rsidRPr="001928FE">
        <w:rPr>
          <w:i/>
          <w:spacing w:val="3"/>
        </w:rPr>
        <w:t>Regulation 2017</w:t>
      </w:r>
      <w:r>
        <w:rPr>
          <w:spacing w:val="-2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hereto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follows:-</w:t>
      </w:r>
    </w:p>
    <w:p w14:paraId="713BDFA7" w14:textId="77777777" w:rsidR="00B62BD0" w:rsidRDefault="00D87C44">
      <w:pPr>
        <w:pStyle w:val="BodyText"/>
        <w:numPr>
          <w:ilvl w:val="1"/>
          <w:numId w:val="1"/>
        </w:numPr>
        <w:tabs>
          <w:tab w:val="left" w:pos="841"/>
        </w:tabs>
        <w:spacing w:before="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covenants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:-</w:t>
      </w:r>
    </w:p>
    <w:p w14:paraId="20FFF079" w14:textId="77777777" w:rsidR="00B62BD0" w:rsidRDefault="00B62BD0">
      <w:pPr>
        <w:spacing w:before="11" w:line="240" w:lineRule="exact"/>
        <w:rPr>
          <w:sz w:val="24"/>
          <w:szCs w:val="24"/>
        </w:rPr>
      </w:pPr>
    </w:p>
    <w:p w14:paraId="15B90D87" w14:textId="77777777" w:rsidR="00B62BD0" w:rsidRDefault="00D87C44">
      <w:pPr>
        <w:pStyle w:val="BodyText"/>
        <w:numPr>
          <w:ilvl w:val="2"/>
          <w:numId w:val="1"/>
        </w:numPr>
        <w:tabs>
          <w:tab w:val="left" w:pos="1114"/>
        </w:tabs>
        <w:ind w:right="109" w:hanging="285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defects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rPr>
          <w:spacing w:val="-1"/>
        </w:rPr>
        <w:t>remedied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14:paraId="7748B707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3BA27038" w14:textId="77777777" w:rsidR="00B62BD0" w:rsidRDefault="00D87C44">
      <w:pPr>
        <w:pStyle w:val="BodyText"/>
        <w:numPr>
          <w:ilvl w:val="1"/>
          <w:numId w:val="1"/>
        </w:numPr>
        <w:tabs>
          <w:tab w:val="left" w:pos="841"/>
        </w:tabs>
        <w:ind w:right="108"/>
        <w:jc w:val="both"/>
      </w:pPr>
      <w:r>
        <w:t>To</w:t>
      </w:r>
      <w:r>
        <w:rPr>
          <w:spacing w:val="12"/>
        </w:rPr>
        <w:t xml:space="preserve"> </w:t>
      </w:r>
      <w:r>
        <w:rPr>
          <w:spacing w:val="-1"/>
        </w:rPr>
        <w:t>secure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>
        <w:rPr>
          <w:spacing w:val="-1"/>
        </w:rPr>
        <w:t>fulfillment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Deed,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Bond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1"/>
        </w:rPr>
        <w:t>satisfactory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1"/>
        </w:rPr>
        <w:t>(Bank</w:t>
      </w:r>
      <w:r>
        <w:rPr>
          <w:spacing w:val="10"/>
        </w:rPr>
        <w:t xml:space="preserve"> </w:t>
      </w:r>
      <w:r>
        <w:rPr>
          <w:spacing w:val="-1"/>
        </w:rPr>
        <w:t>Guarantee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Bankers Undertaking</w:t>
      </w:r>
      <w:r>
        <w:rPr>
          <w:spacing w:val="-2"/>
        </w:rPr>
        <w:t>)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amount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rPr>
          <w:spacing w:val="12"/>
        </w:rPr>
        <w:t xml:space="preserve"> </w:t>
      </w:r>
      <w:r>
        <w:rPr>
          <w:spacing w:val="-1"/>
        </w:rPr>
        <w:t>hereto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7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value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5%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Estimated</w:t>
      </w:r>
      <w: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Works.</w:t>
      </w:r>
    </w:p>
    <w:p w14:paraId="61B7E4BD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66CF230A" w14:textId="77777777" w:rsidR="00B62BD0" w:rsidRDefault="00D87C44">
      <w:pPr>
        <w:pStyle w:val="BodyText"/>
        <w:ind w:right="108" w:hanging="720"/>
        <w:jc w:val="both"/>
      </w:pPr>
      <w:r>
        <w:t>2.1</w:t>
      </w:r>
      <w:r>
        <w:rPr>
          <w:spacing w:val="45"/>
        </w:rPr>
        <w:t xml:space="preserve"> </w:t>
      </w:r>
      <w:r>
        <w:rPr>
          <w:spacing w:val="45"/>
        </w:rPr>
        <w:tab/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10"/>
        </w:rPr>
        <w:t xml:space="preserve"> </w:t>
      </w:r>
      <w:r>
        <w:rPr>
          <w:spacing w:val="-1"/>
        </w:rPr>
        <w:t>fail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defects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(1)</w:t>
      </w:r>
      <w:r>
        <w:rPr>
          <w:spacing w:val="8"/>
        </w:rPr>
        <w:t xml:space="preserve"> </w:t>
      </w:r>
      <w:r>
        <w:t xml:space="preserve">month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>notification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defects</w:t>
      </w:r>
      <w:r>
        <w:rPr>
          <w:spacing w:val="27"/>
        </w:rPr>
        <w:t xml:space="preserve"> </w:t>
      </w:r>
      <w:r>
        <w:rPr>
          <w:spacing w:val="-1"/>
        </w:rPr>
        <w:t>then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entitled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require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bank</w:t>
      </w:r>
      <w:r>
        <w:rPr>
          <w:spacing w:val="30"/>
        </w:rPr>
        <w:t xml:space="preserve"> </w:t>
      </w:r>
      <w:r>
        <w:rPr>
          <w:spacing w:val="-2"/>
        </w:rPr>
        <w:t>providing</w:t>
      </w:r>
      <w:r>
        <w:rPr>
          <w:spacing w:val="29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Bond,</w:t>
      </w:r>
      <w:r>
        <w:rPr>
          <w:spacing w:val="21"/>
        </w:rPr>
        <w:t xml:space="preserve"> </w:t>
      </w:r>
      <w:r>
        <w:rPr>
          <w:spacing w:val="-1"/>
        </w:rPr>
        <w:t>payment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monies</w:t>
      </w:r>
      <w:r>
        <w:rPr>
          <w:spacing w:val="18"/>
        </w:rPr>
        <w:t xml:space="preserve"> </w:t>
      </w:r>
      <w:r>
        <w:rPr>
          <w:spacing w:val="-1"/>
        </w:rPr>
        <w:t>mentioned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Bond.</w:t>
      </w:r>
      <w:r>
        <w:rPr>
          <w:spacing w:val="3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Council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expend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monies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remedying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defects</w:t>
      </w:r>
      <w:r>
        <w:rPr>
          <w:spacing w:val="25"/>
        </w:rPr>
        <w:t xml:space="preserve"> </w:t>
      </w:r>
      <w:r>
        <w:rPr>
          <w:spacing w:val="-2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become</w:t>
      </w:r>
      <w:r>
        <w:rPr>
          <w:spacing w:val="24"/>
        </w:rPr>
        <w:t xml:space="preserve"> </w:t>
      </w:r>
      <w:r>
        <w:rPr>
          <w:spacing w:val="-2"/>
        </w:rPr>
        <w:t>evident</w:t>
      </w:r>
      <w:r>
        <w:rPr>
          <w:spacing w:val="26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 w:rsidR="006A3852">
        <w:rPr>
          <w:spacing w:val="-1"/>
        </w:rPr>
        <w:t xml:space="preserve">Defects </w:t>
      </w:r>
      <w:r>
        <w:rPr>
          <w:spacing w:val="-1"/>
        </w:rPr>
        <w:t>Liability</w:t>
      </w:r>
      <w:r>
        <w:rPr>
          <w:spacing w:val="22"/>
        </w:rPr>
        <w:t xml:space="preserve"> </w:t>
      </w:r>
      <w:r>
        <w:rPr>
          <w:spacing w:val="-1"/>
        </w:rPr>
        <w:t>Period.</w:t>
      </w:r>
    </w:p>
    <w:p w14:paraId="3380248E" w14:textId="77777777" w:rsidR="00B62BD0" w:rsidRDefault="00B62BD0">
      <w:pPr>
        <w:jc w:val="both"/>
        <w:sectPr w:rsidR="00B62BD0">
          <w:type w:val="continuous"/>
          <w:pgSz w:w="11900" w:h="16840"/>
          <w:pgMar w:top="1600" w:right="600" w:bottom="280" w:left="600" w:header="720" w:footer="720" w:gutter="0"/>
          <w:cols w:space="720"/>
        </w:sectPr>
      </w:pPr>
    </w:p>
    <w:p w14:paraId="560720F8" w14:textId="77777777" w:rsidR="00B62BD0" w:rsidRDefault="00B62BD0">
      <w:pPr>
        <w:spacing w:before="20" w:line="280" w:lineRule="exact"/>
        <w:rPr>
          <w:sz w:val="28"/>
          <w:szCs w:val="28"/>
        </w:rPr>
      </w:pPr>
    </w:p>
    <w:p w14:paraId="6A88AB93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spacing w:before="65"/>
        <w:ind w:left="839" w:right="110" w:hanging="719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Applicant</w:t>
      </w:r>
      <w:r>
        <w:rPr>
          <w:spacing w:val="23"/>
        </w:rPr>
        <w:t xml:space="preserve"> </w:t>
      </w:r>
      <w:r>
        <w:rPr>
          <w:spacing w:val="-2"/>
        </w:rPr>
        <w:t>undertakes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interfere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recovery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monies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said</w:t>
      </w:r>
      <w: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notwithstanding</w:t>
      </w:r>
      <w:r>
        <w:t xml:space="preserve"> the </w:t>
      </w:r>
      <w:r>
        <w:rPr>
          <w:spacing w:val="-1"/>
        </w:rPr>
        <w:t>existence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Applicant.</w:t>
      </w:r>
    </w:p>
    <w:p w14:paraId="182B0C4F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4683E760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right="109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Council</w:t>
      </w:r>
      <w:r>
        <w:rPr>
          <w:spacing w:val="43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exercise</w:t>
      </w:r>
      <w:r>
        <w:rPr>
          <w:spacing w:val="46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rPr>
          <w:spacing w:val="-1"/>
        </w:rPr>
        <w:t>rights</w:t>
      </w:r>
      <w:r>
        <w:rPr>
          <w:spacing w:val="44"/>
        </w:rPr>
        <w:t xml:space="preserve"> </w:t>
      </w:r>
      <w:r>
        <w:rPr>
          <w:spacing w:val="-1"/>
        </w:rPr>
        <w:t>under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Deed</w:t>
      </w:r>
      <w:r>
        <w:rPr>
          <w:spacing w:val="46"/>
        </w:rPr>
        <w:t xml:space="preserve"> </w:t>
      </w:r>
      <w:r>
        <w:rPr>
          <w:spacing w:val="-1"/>
        </w:rP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7"/>
        </w:rPr>
        <w:t xml:space="preserve"> </w:t>
      </w:r>
      <w:r>
        <w:rPr>
          <w:spacing w:val="-2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bank</w:t>
      </w:r>
      <w:r>
        <w:rPr>
          <w:spacing w:val="49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A3852">
        <w:rPr>
          <w:spacing w:val="-1"/>
        </w:rPr>
        <w:t>Guarantee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partly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t xml:space="preserve">the </w:t>
      </w:r>
      <w:r>
        <w:rPr>
          <w:spacing w:val="-1"/>
        </w:rPr>
        <w:t>Applicant and</w:t>
      </w:r>
      <w:r>
        <w:t xml:space="preserve"> </w:t>
      </w:r>
      <w:r>
        <w:rPr>
          <w:spacing w:val="-1"/>
        </w:rPr>
        <w:t>partly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t xml:space="preserve">the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t xml:space="preserve"> the </w:t>
      </w:r>
      <w:r w:rsidR="006A3852">
        <w:rPr>
          <w:spacing w:val="-2"/>
        </w:rPr>
        <w:t>Guarantee</w:t>
      </w:r>
      <w:r>
        <w:rPr>
          <w:spacing w:val="-2"/>
        </w:rPr>
        <w:t>.</w:t>
      </w:r>
    </w:p>
    <w:p w14:paraId="4D501BF3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154D1D76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left="839" w:right="108" w:hanging="719"/>
        <w:jc w:val="both"/>
      </w:pPr>
      <w:r>
        <w:t xml:space="preserve">The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authorised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2"/>
        </w:rPr>
        <w:t xml:space="preserve"> out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 development including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extension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51"/>
        </w:rPr>
        <w:t xml:space="preserve"> </w:t>
      </w:r>
      <w:r>
        <w:rPr>
          <w:spacing w:val="-2"/>
        </w:rPr>
        <w:t>being</w:t>
      </w:r>
      <w:r>
        <w:rPr>
          <w:spacing w:val="51"/>
        </w:rPr>
        <w:t xml:space="preserve"> </w:t>
      </w:r>
      <w:r>
        <w:rPr>
          <w:spacing w:val="-1"/>
        </w:rPr>
        <w:t>carried</w:t>
      </w:r>
      <w:r>
        <w:rPr>
          <w:spacing w:val="48"/>
        </w:rPr>
        <w:t xml:space="preserve"> </w:t>
      </w:r>
      <w:r>
        <w:rPr>
          <w:spacing w:val="-2"/>
        </w:rPr>
        <w:t>out</w:t>
      </w:r>
      <w:r>
        <w:rPr>
          <w:spacing w:val="50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Applicant</w:t>
      </w:r>
      <w:r>
        <w:rPr>
          <w:spacing w:val="51"/>
        </w:rPr>
        <w:t xml:space="preserve"> </w:t>
      </w:r>
      <w:r>
        <w:rPr>
          <w:spacing w:val="-1"/>
        </w:rPr>
        <w:t>whether</w:t>
      </w:r>
      <w:r>
        <w:rPr>
          <w:spacing w:val="50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outside,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partly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partly</w:t>
      </w:r>
      <w:r>
        <w:rPr>
          <w:spacing w:val="41"/>
        </w:rPr>
        <w:t xml:space="preserve"> </w:t>
      </w:r>
      <w:r>
        <w:rPr>
          <w:spacing w:val="-1"/>
        </w:rPr>
        <w:t>outside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perimeter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land</w:t>
      </w:r>
      <w:r>
        <w:rPr>
          <w:spacing w:val="44"/>
        </w:rPr>
        <w:t xml:space="preserve"> </w:t>
      </w:r>
      <w:r>
        <w:rPr>
          <w:spacing w:val="-1"/>
        </w:rPr>
        <w:t>described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Schedule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effects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incomplete</w:t>
      </w:r>
      <w:r>
        <w:rPr>
          <w:spacing w:val="53"/>
        </w:rPr>
        <w:t xml:space="preserve"> </w:t>
      </w:r>
      <w:r>
        <w:rPr>
          <w:spacing w:val="-2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improperly</w:t>
      </w:r>
      <w:r>
        <w:rPr>
          <w:spacing w:val="51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1"/>
        </w:rPr>
        <w:t>partly</w:t>
      </w:r>
      <w:r>
        <w:rPr>
          <w:spacing w:val="51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2"/>
        </w:rPr>
        <w:t>work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Applicant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make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incomplete,</w:t>
      </w:r>
      <w:r>
        <w:rPr>
          <w:spacing w:val="35"/>
        </w:rPr>
        <w:t xml:space="preserve"> </w:t>
      </w:r>
      <w:r>
        <w:rPr>
          <w:spacing w:val="-1"/>
        </w:rPr>
        <w:t>improperly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partly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2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opinion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73"/>
        </w:rPr>
        <w:t xml:space="preserve"> </w:t>
      </w:r>
      <w:r>
        <w:rPr>
          <w:spacing w:val="-1"/>
        </w:rPr>
        <w:t>useful.</w:t>
      </w:r>
    </w:p>
    <w:p w14:paraId="4A6FE5B9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41CCCA57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left="839" w:right="108"/>
        <w:jc w:val="both"/>
      </w:pPr>
      <w:r>
        <w:rPr>
          <w:spacing w:val="-1"/>
        </w:rP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purposes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exercising</w:t>
      </w:r>
      <w:r>
        <w:rPr>
          <w:spacing w:val="36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rPr>
          <w:spacing w:val="-1"/>
        </w:rPr>
        <w:t>rights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2"/>
        </w:rPr>
        <w:t>Deed,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rPr>
          <w:spacing w:val="-1"/>
        </w:rPr>
        <w:t>members,</w:t>
      </w:r>
      <w:r>
        <w:rPr>
          <w:spacing w:val="38"/>
        </w:rPr>
        <w:t xml:space="preserve"> </w:t>
      </w:r>
      <w:r>
        <w:rPr>
          <w:spacing w:val="-1"/>
        </w:rPr>
        <w:t>agents,</w:t>
      </w:r>
      <w:r>
        <w:rPr>
          <w:spacing w:val="41"/>
        </w:rPr>
        <w:t xml:space="preserve"> </w:t>
      </w:r>
      <w:r>
        <w:rPr>
          <w:spacing w:val="-1"/>
        </w:rPr>
        <w:t>servants,</w:t>
      </w:r>
      <w:r>
        <w:rPr>
          <w:spacing w:val="21"/>
        </w:rPr>
        <w:t xml:space="preserve"> </w:t>
      </w:r>
      <w:r>
        <w:rPr>
          <w:spacing w:val="-1"/>
        </w:rPr>
        <w:t>employees,</w:t>
      </w:r>
      <w:r>
        <w:rPr>
          <w:spacing w:val="21"/>
        </w:rPr>
        <w:t xml:space="preserve"> </w:t>
      </w:r>
      <w:r>
        <w:rPr>
          <w:spacing w:val="-1"/>
        </w:rPr>
        <w:t>contractors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sub-contractors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others</w:t>
      </w:r>
      <w:r>
        <w:rPr>
          <w:spacing w:val="18"/>
        </w:rPr>
        <w:t xml:space="preserve"> </w:t>
      </w:r>
      <w:r>
        <w:rPr>
          <w:spacing w:val="-1"/>
        </w:rPr>
        <w:t>whether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class</w:t>
      </w:r>
      <w:r>
        <w:rPr>
          <w:spacing w:val="18"/>
        </w:rPr>
        <w:t xml:space="preserve"> </w:t>
      </w:r>
      <w:r>
        <w:rPr>
          <w:spacing w:val="-1"/>
        </w:rPr>
        <w:t>mentioned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authorised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liberty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rPr>
          <w:spacing w:val="4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land</w:t>
      </w:r>
      <w:r>
        <w:rPr>
          <w:spacing w:val="6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Part </w:t>
      </w:r>
      <w:r>
        <w:t xml:space="preserve">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vehicles,</w:t>
      </w:r>
      <w:r>
        <w:rPr>
          <w:spacing w:val="2"/>
        </w:rPr>
        <w:t xml:space="preserve"> </w:t>
      </w:r>
      <w:r>
        <w:rPr>
          <w:spacing w:val="-1"/>
        </w:rPr>
        <w:t>plant,</w:t>
      </w:r>
      <w:r>
        <w:rPr>
          <w:spacing w:val="2"/>
        </w:rPr>
        <w:t xml:space="preserve"> </w:t>
      </w:r>
      <w:r>
        <w:rPr>
          <w:spacing w:val="-1"/>
        </w:rPr>
        <w:t>equipment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like.</w:t>
      </w:r>
    </w:p>
    <w:p w14:paraId="687B472A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5C66151C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left="839" w:right="109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2"/>
        </w:rPr>
        <w:t>waiver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provisions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Deed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implied</w:t>
      </w:r>
      <w:r>
        <w:rPr>
          <w:spacing w:val="36"/>
        </w:rPr>
        <w:t xml:space="preserve"> </w:t>
      </w:r>
      <w:r>
        <w:rPr>
          <w:spacing w:val="-1"/>
        </w:rPr>
        <w:t>against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Council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otherwise</w:t>
      </w:r>
      <w:r>
        <w:rPr>
          <w:spacing w:val="36"/>
        </w:rPr>
        <w:t xml:space="preserve"> </w:t>
      </w:r>
      <w:r>
        <w:rPr>
          <w:spacing w:val="-1"/>
        </w:rPr>
        <w:t>effective</w:t>
      </w:r>
      <w:r>
        <w:rPr>
          <w:spacing w:val="36"/>
        </w:rPr>
        <w:t xml:space="preserve"> </w:t>
      </w:r>
      <w:r>
        <w:rPr>
          <w:spacing w:val="-1"/>
        </w:rPr>
        <w:t>unless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writing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hand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latches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2"/>
        </w:rPr>
        <w:t>delays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times</w:t>
      </w:r>
      <w:r>
        <w:rPr>
          <w:spacing w:val="40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enforcing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rights,</w:t>
      </w:r>
      <w:r>
        <w:rPr>
          <w:spacing w:val="9"/>
        </w:rPr>
        <w:t xml:space="preserve"> </w:t>
      </w:r>
      <w:r>
        <w:rPr>
          <w:spacing w:val="-2"/>
        </w:rPr>
        <w:t>powers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Deed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prejudice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rights</w:t>
      </w:r>
      <w:r>
        <w:rPr>
          <w:spacing w:val="79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powers.</w:t>
      </w:r>
    </w:p>
    <w:p w14:paraId="5344C0DE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0FA7DB7E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left="839" w:right="108"/>
        <w:jc w:val="both"/>
      </w:pPr>
      <w:r>
        <w:rPr>
          <w:spacing w:val="-1"/>
        </w:rPr>
        <w:t>Nothing</w:t>
      </w:r>
      <w:r>
        <w:rPr>
          <w:spacing w:val="41"/>
        </w:rPr>
        <w:t xml:space="preserve"> </w:t>
      </w:r>
      <w:r>
        <w:rPr>
          <w:spacing w:val="-1"/>
        </w:rPr>
        <w:t>contained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Deed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affect,</w:t>
      </w:r>
      <w:r>
        <w:rPr>
          <w:spacing w:val="41"/>
        </w:rPr>
        <w:t xml:space="preserve"> </w:t>
      </w:r>
      <w:r>
        <w:rPr>
          <w:spacing w:val="-1"/>
        </w:rPr>
        <w:t>prejudice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derogate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requirements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statute,</w:t>
      </w:r>
      <w:r>
        <w:rPr>
          <w:spacing w:val="57"/>
        </w:rPr>
        <w:t xml:space="preserve"> </w:t>
      </w:r>
      <w:r>
        <w:rPr>
          <w:spacing w:val="-1"/>
        </w:rPr>
        <w:t>proclamation,</w:t>
      </w:r>
      <w:r>
        <w:rPr>
          <w:spacing w:val="57"/>
        </w:rPr>
        <w:t xml:space="preserve"> </w:t>
      </w:r>
      <w:r>
        <w:rPr>
          <w:spacing w:val="-1"/>
        </w:rPr>
        <w:t>Order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Council,</w:t>
      </w:r>
      <w:r>
        <w:rPr>
          <w:spacing w:val="57"/>
        </w:rPr>
        <w:t xml:space="preserve"> </w:t>
      </w:r>
      <w:r>
        <w:rPr>
          <w:spacing w:val="-1"/>
        </w:rPr>
        <w:t>Regulation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By-laws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rights,</w:t>
      </w:r>
      <w:r>
        <w:rPr>
          <w:spacing w:val="57"/>
        </w:rPr>
        <w:t xml:space="preserve"> </w:t>
      </w:r>
      <w:r>
        <w:rPr>
          <w:spacing w:val="-2"/>
        </w:rPr>
        <w:t>powers</w:t>
      </w:r>
      <w:r>
        <w:rPr>
          <w:spacing w:val="57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enactment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Council.</w:t>
      </w:r>
    </w:p>
    <w:p w14:paraId="359C3842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4526FA64" w14:textId="77777777" w:rsidR="00B62BD0" w:rsidRDefault="00D87C44">
      <w:pPr>
        <w:pStyle w:val="BodyText"/>
        <w:numPr>
          <w:ilvl w:val="1"/>
          <w:numId w:val="1"/>
        </w:numPr>
        <w:tabs>
          <w:tab w:val="left" w:pos="840"/>
        </w:tabs>
        <w:ind w:left="839" w:right="109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times</w:t>
      </w:r>
      <w:r>
        <w:rPr>
          <w:spacing w:val="33"/>
        </w:rPr>
        <w:t xml:space="preserve"> </w:t>
      </w:r>
      <w:r>
        <w:rPr>
          <w:spacing w:val="-1"/>
        </w:rPr>
        <w:t>hereafter</w:t>
      </w:r>
      <w:r>
        <w:rPr>
          <w:spacing w:val="33"/>
        </w:rPr>
        <w:t xml:space="preserve"> </w:t>
      </w:r>
      <w:r>
        <w:rPr>
          <w:spacing w:val="-1"/>
        </w:rPr>
        <w:t>keep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Council</w:t>
      </w:r>
      <w:r>
        <w:rPr>
          <w:spacing w:val="32"/>
        </w:rPr>
        <w:t xml:space="preserve"> </w:t>
      </w:r>
      <w:r>
        <w:rPr>
          <w:spacing w:val="-1"/>
        </w:rPr>
        <w:t>indemnified</w:t>
      </w:r>
      <w:r>
        <w:rPr>
          <w:spacing w:val="33"/>
        </w:rPr>
        <w:t xml:space="preserve"> </w:t>
      </w:r>
      <w:r>
        <w:rPr>
          <w:spacing w:val="-1"/>
        </w:rPr>
        <w:t>against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actions,</w:t>
      </w:r>
      <w:r>
        <w:rPr>
          <w:spacing w:val="39"/>
        </w:rPr>
        <w:t xml:space="preserve"> </w:t>
      </w:r>
      <w:r>
        <w:rPr>
          <w:spacing w:val="-1"/>
        </w:rPr>
        <w:t>proceedings,</w:t>
      </w:r>
      <w:r>
        <w:rPr>
          <w:spacing w:val="30"/>
        </w:rPr>
        <w:t xml:space="preserve"> </w:t>
      </w:r>
      <w:r>
        <w:rPr>
          <w:spacing w:val="-1"/>
        </w:rPr>
        <w:t>liability</w:t>
      </w:r>
      <w:r>
        <w:rPr>
          <w:spacing w:val="27"/>
        </w:rPr>
        <w:t xml:space="preserve"> </w:t>
      </w:r>
      <w:r>
        <w:t>claims,</w:t>
      </w:r>
      <w:r>
        <w:rPr>
          <w:spacing w:val="30"/>
        </w:rPr>
        <w:t xml:space="preserve"> </w:t>
      </w:r>
      <w:r>
        <w:rPr>
          <w:spacing w:val="-1"/>
        </w:rPr>
        <w:t>damages,</w:t>
      </w:r>
      <w:r>
        <w:rPr>
          <w:spacing w:val="30"/>
        </w:rPr>
        <w:t xml:space="preserve"> </w:t>
      </w:r>
      <w:r>
        <w:rPr>
          <w:spacing w:val="-1"/>
        </w:rPr>
        <w:t>costs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expenses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nature</w:t>
      </w:r>
      <w:r>
        <w:rPr>
          <w:spacing w:val="29"/>
        </w:rPr>
        <w:t xml:space="preserve"> </w:t>
      </w:r>
      <w:r>
        <w:rPr>
          <w:spacing w:val="-2"/>
        </w:rPr>
        <w:t>whatsoever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arise</w:t>
      </w:r>
      <w:r>
        <w:rPr>
          <w:spacing w:val="3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indirectly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incorrect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misleading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8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r>
        <w:rPr>
          <w:spacing w:val="-1"/>
        </w:rPr>
        <w:t>1.</w:t>
      </w:r>
    </w:p>
    <w:p w14:paraId="0360B3EF" w14:textId="77777777" w:rsidR="00B62BD0" w:rsidRDefault="00B62BD0">
      <w:pPr>
        <w:spacing w:before="11" w:line="240" w:lineRule="exact"/>
        <w:rPr>
          <w:sz w:val="24"/>
          <w:szCs w:val="24"/>
        </w:rPr>
      </w:pPr>
    </w:p>
    <w:p w14:paraId="2FE396FD" w14:textId="77777777" w:rsidR="00B62BD0" w:rsidRDefault="00D87C44">
      <w:pPr>
        <w:pStyle w:val="Heading1"/>
        <w:numPr>
          <w:ilvl w:val="1"/>
          <w:numId w:val="1"/>
        </w:numPr>
        <w:tabs>
          <w:tab w:val="left" w:pos="840"/>
        </w:tabs>
        <w:ind w:left="839"/>
        <w:rPr>
          <w:b w:val="0"/>
          <w:bCs w:val="0"/>
        </w:rPr>
      </w:pPr>
      <w:r>
        <w:rPr>
          <w:spacing w:val="-1"/>
        </w:rPr>
        <w:t>Defects</w:t>
      </w:r>
      <w: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Start</w:t>
      </w:r>
    </w:p>
    <w:p w14:paraId="49244678" w14:textId="77777777" w:rsidR="00B62BD0" w:rsidRDefault="00B62BD0">
      <w:pPr>
        <w:spacing w:before="10" w:line="240" w:lineRule="exact"/>
        <w:rPr>
          <w:sz w:val="24"/>
          <w:szCs w:val="24"/>
        </w:rPr>
      </w:pPr>
    </w:p>
    <w:p w14:paraId="0FB04C47" w14:textId="77777777" w:rsidR="00B62BD0" w:rsidRDefault="00D87C44">
      <w:pPr>
        <w:pStyle w:val="BodyText"/>
        <w:spacing w:line="245" w:lineRule="auto"/>
        <w:ind w:left="1113" w:right="103" w:hanging="274"/>
      </w:pPr>
      <w:r>
        <w:rPr>
          <w:rFonts w:ascii="Times New Roman"/>
          <w:sz w:val="24"/>
        </w:rPr>
        <w:t xml:space="preserve">-  </w:t>
      </w:r>
      <w:r>
        <w:rPr>
          <w:rFonts w:ascii="Times New Roman"/>
          <w:spacing w:val="12"/>
          <w:sz w:val="24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subdivision</w:t>
      </w:r>
      <w:r>
        <w:rPr>
          <w:spacing w:val="24"/>
        </w:rPr>
        <w:t xml:space="preserve"> </w:t>
      </w:r>
      <w:r>
        <w:rPr>
          <w:spacing w:val="-1"/>
        </w:rPr>
        <w:t>works</w:t>
      </w:r>
      <w:r>
        <w:rPr>
          <w:spacing w:val="22"/>
        </w:rPr>
        <w:t xml:space="preserve"> </w:t>
      </w:r>
      <w:r>
        <w:rPr>
          <w:spacing w:val="-2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accepted</w:t>
      </w:r>
      <w:r>
        <w:rPr>
          <w:spacing w:val="1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Defects/Liability</w:t>
      </w:r>
      <w:r>
        <w:rPr>
          <w:spacing w:val="20"/>
        </w:rPr>
        <w:t xml:space="preserve"> </w:t>
      </w:r>
      <w:r>
        <w:rPr>
          <w:spacing w:val="-1"/>
        </w:rPr>
        <w:t>period;</w:t>
      </w:r>
      <w:r>
        <w:rPr>
          <w:spacing w:val="65"/>
        </w:rPr>
        <w:t xml:space="preserve"> </w:t>
      </w:r>
      <w:r>
        <w:rPr>
          <w:spacing w:val="-1"/>
        </w:rPr>
        <w:t>and</w:t>
      </w:r>
    </w:p>
    <w:p w14:paraId="796AFBBC" w14:textId="77777777" w:rsidR="00B62BD0" w:rsidRDefault="00B62BD0">
      <w:pPr>
        <w:spacing w:before="8" w:line="240" w:lineRule="exact"/>
        <w:rPr>
          <w:sz w:val="24"/>
          <w:szCs w:val="24"/>
        </w:rPr>
      </w:pPr>
    </w:p>
    <w:p w14:paraId="18484121" w14:textId="77777777" w:rsidR="00B62BD0" w:rsidRDefault="00D87C44">
      <w:pPr>
        <w:pStyle w:val="BodyText"/>
        <w:tabs>
          <w:tab w:val="left" w:pos="1113"/>
        </w:tabs>
        <w:ind w:left="839"/>
      </w:pPr>
      <w:r>
        <w:t>-</w:t>
      </w:r>
      <w:r>
        <w:tab/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“as</w:t>
      </w:r>
      <w:r>
        <w:rPr>
          <w:spacing w:val="1"/>
        </w:rPr>
        <w:t xml:space="preserve"> </w:t>
      </w:r>
      <w:r>
        <w:rPr>
          <w:spacing w:val="-1"/>
        </w:rPr>
        <w:t>constructed”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14:paraId="26F73CC5" w14:textId="77777777" w:rsidR="00B62BD0" w:rsidRDefault="00B62BD0">
      <w:pPr>
        <w:spacing w:before="11" w:line="240" w:lineRule="exact"/>
        <w:rPr>
          <w:sz w:val="24"/>
          <w:szCs w:val="24"/>
        </w:rPr>
      </w:pPr>
    </w:p>
    <w:p w14:paraId="75E32ABA" w14:textId="77777777" w:rsidR="00B62BD0" w:rsidRDefault="00D87C44">
      <w:pPr>
        <w:pStyle w:val="Heading1"/>
        <w:numPr>
          <w:ilvl w:val="1"/>
          <w:numId w:val="1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Final Release</w:t>
      </w:r>
    </w:p>
    <w:p w14:paraId="26EB279E" w14:textId="77777777" w:rsidR="00B62BD0" w:rsidRDefault="00B62BD0">
      <w:pPr>
        <w:spacing w:before="16" w:line="240" w:lineRule="exact"/>
        <w:rPr>
          <w:sz w:val="24"/>
          <w:szCs w:val="24"/>
        </w:rPr>
      </w:pPr>
    </w:p>
    <w:p w14:paraId="265BB097" w14:textId="77777777" w:rsidR="00B62BD0" w:rsidRDefault="00D87C44">
      <w:pPr>
        <w:pStyle w:val="BodyText"/>
        <w:spacing w:line="252" w:lineRule="exact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agrees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Bond</w:t>
      </w:r>
      <w:r>
        <w:rPr>
          <w:spacing w:val="10"/>
        </w:rPr>
        <w:t xml:space="preserve"> </w:t>
      </w:r>
      <w:r>
        <w:rPr>
          <w:spacing w:val="-1"/>
        </w:rP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released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one</w:t>
      </w:r>
    </w:p>
    <w:p w14:paraId="269262AE" w14:textId="77777777" w:rsidR="00B62BD0" w:rsidRDefault="00D87C44">
      <w:pPr>
        <w:pStyle w:val="BodyText"/>
      </w:pPr>
      <w:r>
        <w:rPr>
          <w:spacing w:val="-1"/>
        </w:rPr>
        <w:t>(1)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60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expiry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60"/>
        </w:rPr>
        <w:t xml:space="preserve"> </w:t>
      </w:r>
      <w:r w:rsidR="006A3852">
        <w:rPr>
          <w:spacing w:val="-1"/>
        </w:rPr>
        <w:t xml:space="preserve">Defects </w:t>
      </w:r>
      <w:r>
        <w:rPr>
          <w:spacing w:val="-1"/>
        </w:rPr>
        <w:t>Liability</w:t>
      </w:r>
      <w:r>
        <w:t xml:space="preserve">  </w:t>
      </w:r>
      <w:r>
        <w:rPr>
          <w:spacing w:val="-1"/>
        </w:rPr>
        <w:t>period</w:t>
      </w:r>
      <w:r>
        <w:rPr>
          <w:spacing w:val="60"/>
        </w:rPr>
        <w:t xml:space="preserve"> </w:t>
      </w:r>
      <w:r>
        <w:rPr>
          <w:spacing w:val="-1"/>
        </w:rPr>
        <w:t>provided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works</w:t>
      </w:r>
      <w:r>
        <w:t xml:space="preserve">  </w:t>
      </w:r>
      <w:r>
        <w:rPr>
          <w:spacing w:val="-1"/>
        </w:rPr>
        <w:t>including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remedial</w:t>
      </w:r>
      <w: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 xml:space="preserve">been </w:t>
      </w:r>
      <w:r>
        <w:rPr>
          <w:spacing w:val="-1"/>
        </w:rPr>
        <w:t>finally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satisfactorily</w:t>
      </w:r>
      <w:r>
        <w:rPr>
          <w:spacing w:val="1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14:paraId="58E06E2C" w14:textId="77777777" w:rsidR="00B62BD0" w:rsidRDefault="00B62BD0">
      <w:pPr>
        <w:spacing w:line="220" w:lineRule="exact"/>
      </w:pPr>
    </w:p>
    <w:p w14:paraId="34EF7A55" w14:textId="77777777" w:rsidR="00B62BD0" w:rsidRDefault="00B62BD0">
      <w:pPr>
        <w:spacing w:line="220" w:lineRule="exact"/>
      </w:pPr>
    </w:p>
    <w:p w14:paraId="6234DB61" w14:textId="77777777" w:rsidR="00B62BD0" w:rsidRDefault="00B62BD0">
      <w:pPr>
        <w:spacing w:before="20" w:line="300" w:lineRule="exact"/>
        <w:rPr>
          <w:sz w:val="30"/>
          <w:szCs w:val="30"/>
        </w:rPr>
      </w:pPr>
    </w:p>
    <w:p w14:paraId="20D1038A" w14:textId="77777777" w:rsidR="00B62BD0" w:rsidRDefault="00D87C44">
      <w:pPr>
        <w:pStyle w:val="BodyText"/>
        <w:ind w:left="0" w:right="112"/>
        <w:jc w:val="right"/>
      </w:pPr>
      <w:r>
        <w:rPr>
          <w:w w:val="95"/>
        </w:rPr>
        <w:t>….2/</w:t>
      </w:r>
    </w:p>
    <w:p w14:paraId="0D817CCF" w14:textId="77777777" w:rsidR="00B62BD0" w:rsidRDefault="00B62BD0">
      <w:pPr>
        <w:jc w:val="right"/>
        <w:sectPr w:rsidR="00B62BD0">
          <w:pgSz w:w="11900" w:h="16840"/>
          <w:pgMar w:top="1600" w:right="60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5146"/>
      </w:tblGrid>
      <w:tr w:rsidR="001928FE" w:rsidRPr="007B061D" w14:paraId="29D18219" w14:textId="77777777" w:rsidTr="007B061D">
        <w:tc>
          <w:tcPr>
            <w:tcW w:w="4678" w:type="dxa"/>
            <w:tcBorders>
              <w:bottom w:val="nil"/>
              <w:right w:val="nil"/>
            </w:tcBorders>
          </w:tcPr>
          <w:p w14:paraId="3B9DC31A" w14:textId="77777777" w:rsidR="001928FE" w:rsidRPr="007B061D" w:rsidRDefault="001928FE" w:rsidP="001928FE">
            <w:pPr>
              <w:pStyle w:val="Heading1"/>
              <w:numPr>
                <w:ilvl w:val="1"/>
                <w:numId w:val="1"/>
              </w:numPr>
              <w:tabs>
                <w:tab w:val="left" w:pos="840"/>
              </w:tabs>
              <w:rPr>
                <w:rFonts w:cs="Arial"/>
                <w:b w:val="0"/>
                <w:bCs w:val="0"/>
              </w:rPr>
            </w:pPr>
            <w:r w:rsidRPr="007B061D">
              <w:rPr>
                <w:rFonts w:cs="Arial"/>
                <w:spacing w:val="-1"/>
              </w:rPr>
              <w:t>Signature</w:t>
            </w:r>
            <w:r w:rsidRPr="007B061D">
              <w:rPr>
                <w:rFonts w:cs="Arial"/>
                <w:spacing w:val="-2"/>
              </w:rPr>
              <w:t xml:space="preserve"> </w:t>
            </w:r>
            <w:r w:rsidRPr="007B061D">
              <w:rPr>
                <w:rFonts w:cs="Arial"/>
                <w:spacing w:val="-1"/>
              </w:rPr>
              <w:t>of</w:t>
            </w:r>
            <w:r w:rsidRPr="007B061D">
              <w:rPr>
                <w:rFonts w:cs="Arial"/>
                <w:spacing w:val="2"/>
              </w:rPr>
              <w:t xml:space="preserve"> </w:t>
            </w:r>
            <w:r w:rsidRPr="007B061D">
              <w:rPr>
                <w:rFonts w:cs="Arial"/>
                <w:spacing w:val="-2"/>
              </w:rPr>
              <w:t>Applicant</w:t>
            </w:r>
          </w:p>
          <w:p w14:paraId="2E52953D" w14:textId="77777777" w:rsidR="001928FE" w:rsidRPr="007B061D" w:rsidRDefault="001928FE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31340201" w14:textId="77777777" w:rsidR="001928FE" w:rsidRPr="007B061D" w:rsidRDefault="001928FE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333DA6B9" w14:textId="77777777" w:rsidR="001928FE" w:rsidRPr="007B061D" w:rsidRDefault="007B061D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</w:t>
            </w:r>
          </w:p>
          <w:p w14:paraId="5F31D030" w14:textId="77777777" w:rsidR="007B061D" w:rsidRDefault="001928FE" w:rsidP="007B061D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  <w:r w:rsidRPr="007B061D">
              <w:rPr>
                <w:rFonts w:ascii="Arial" w:hAnsi="Arial" w:cs="Arial"/>
                <w:spacing w:val="-1"/>
              </w:rPr>
              <w:t>Full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name: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1"/>
              </w:rPr>
              <w:t xml:space="preserve"> </w:t>
            </w:r>
          </w:p>
          <w:p w14:paraId="150C9822" w14:textId="77777777" w:rsidR="007B061D" w:rsidRDefault="007B061D" w:rsidP="007B061D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</w:p>
          <w:p w14:paraId="1F3509E6" w14:textId="77777777" w:rsidR="001928FE" w:rsidRPr="007B061D" w:rsidRDefault="001928FE" w:rsidP="007B061D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spacing w:val="-1"/>
              </w:rPr>
              <w:t xml:space="preserve">Title: 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</w:tcBorders>
          </w:tcPr>
          <w:p w14:paraId="50C98336" w14:textId="77777777" w:rsidR="001928FE" w:rsidRPr="007B061D" w:rsidRDefault="007B061D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Signature of </w:t>
            </w:r>
            <w:r w:rsidR="001928FE" w:rsidRPr="007B061D">
              <w:rPr>
                <w:rFonts w:ascii="Arial" w:hAnsi="Arial" w:cs="Arial"/>
                <w:b/>
                <w:spacing w:val="-1"/>
              </w:rPr>
              <w:t>Witness</w:t>
            </w:r>
          </w:p>
          <w:p w14:paraId="5DBB9378" w14:textId="77777777" w:rsidR="001928FE" w:rsidRPr="007B061D" w:rsidRDefault="001928FE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00154F2B" w14:textId="77777777" w:rsidR="001928FE" w:rsidRPr="007B061D" w:rsidRDefault="001928FE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4C8ADFAA" w14:textId="77777777" w:rsidR="001928FE" w:rsidRPr="007B061D" w:rsidRDefault="001928FE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-------------------------------------------------------</w:t>
            </w:r>
          </w:p>
          <w:p w14:paraId="06B35BB2" w14:textId="77777777" w:rsidR="007B061D" w:rsidRPr="007B061D" w:rsidRDefault="001928FE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>(Witnessing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officer must be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in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accordance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with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Schedule</w:t>
            </w:r>
            <w:r w:rsidRPr="007B061D">
              <w:rPr>
                <w:rFonts w:ascii="Arial" w:hAnsi="Arial" w:cs="Arial"/>
              </w:rPr>
              <w:t xml:space="preserve"> 1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Land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</w:rPr>
              <w:t xml:space="preserve">Title </w:t>
            </w:r>
            <w:r w:rsidRPr="007B061D">
              <w:rPr>
                <w:rFonts w:ascii="Arial" w:hAnsi="Arial" w:cs="Arial"/>
                <w:spacing w:val="-1"/>
              </w:rPr>
              <w:t>Act 1994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eg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Legal</w:t>
            </w:r>
            <w:r w:rsidRPr="007B061D">
              <w:rPr>
                <w:rFonts w:ascii="Arial" w:hAnsi="Arial" w:cs="Arial"/>
                <w:spacing w:val="59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Practitioner, JP,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C</w:t>
            </w:r>
            <w:r w:rsidRPr="007B061D">
              <w:rPr>
                <w:rFonts w:ascii="Arial" w:hAnsi="Arial" w:cs="Arial"/>
                <w:spacing w:val="-3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Dec)</w:t>
            </w:r>
          </w:p>
        </w:tc>
      </w:tr>
      <w:tr w:rsidR="007B061D" w14:paraId="532FCA9A" w14:textId="77777777" w:rsidTr="007B061D">
        <w:trPr>
          <w:trHeight w:val="1199"/>
        </w:trPr>
        <w:tc>
          <w:tcPr>
            <w:tcW w:w="9824" w:type="dxa"/>
            <w:gridSpan w:val="2"/>
            <w:tcBorders>
              <w:top w:val="nil"/>
            </w:tcBorders>
          </w:tcPr>
          <w:p w14:paraId="6578C907" w14:textId="77777777" w:rsidR="007B061D" w:rsidRDefault="007B061D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65C50A7A" w14:textId="77777777" w:rsidR="007B061D" w:rsidRPr="007B061D" w:rsidRDefault="007B061D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spacing w:val="-1"/>
              </w:rPr>
              <w:t>Signed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this</w:t>
            </w:r>
            <w:r w:rsidRPr="007B061D">
              <w:rPr>
                <w:rFonts w:ascii="Arial" w:hAnsi="Arial" w:cs="Arial"/>
                <w:spacing w:val="1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day,</w:t>
            </w:r>
            <w:r w:rsidRPr="007B061D">
              <w:rPr>
                <w:rFonts w:ascii="Arial" w:hAnsi="Arial" w:cs="Arial"/>
                <w:spacing w:val="-1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B061D">
              <w:rPr>
                <w:rFonts w:ascii="Arial" w:hAnsi="Arial" w:cs="Arial"/>
                <w:spacing w:val="-1"/>
              </w:rPr>
              <w:t>day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</w:p>
        </w:tc>
      </w:tr>
    </w:tbl>
    <w:p w14:paraId="6B7C5F71" w14:textId="77777777" w:rsidR="00B62BD0" w:rsidRDefault="00B62BD0">
      <w:pPr>
        <w:spacing w:before="18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5146"/>
      </w:tblGrid>
      <w:tr w:rsidR="007B061D" w:rsidRPr="007B061D" w14:paraId="0A0D66FF" w14:textId="77777777" w:rsidTr="00FB423C">
        <w:tc>
          <w:tcPr>
            <w:tcW w:w="4678" w:type="dxa"/>
            <w:tcBorders>
              <w:bottom w:val="nil"/>
              <w:right w:val="nil"/>
            </w:tcBorders>
          </w:tcPr>
          <w:p w14:paraId="1D6668AA" w14:textId="77777777" w:rsidR="007B061D" w:rsidRPr="007B061D" w:rsidRDefault="007B061D" w:rsidP="007B061D">
            <w:pPr>
              <w:pStyle w:val="Heading1"/>
              <w:numPr>
                <w:ilvl w:val="1"/>
                <w:numId w:val="1"/>
              </w:numPr>
              <w:tabs>
                <w:tab w:val="left" w:pos="840"/>
              </w:tabs>
              <w:rPr>
                <w:rFonts w:cs="Arial"/>
                <w:bCs w:val="0"/>
              </w:rPr>
            </w:pPr>
            <w:r w:rsidRPr="007B061D">
              <w:rPr>
                <w:rFonts w:cs="Arial"/>
                <w:bCs w:val="0"/>
              </w:rPr>
              <w:t>Grant/ Execution</w:t>
            </w:r>
          </w:p>
          <w:p w14:paraId="7CCA09E9" w14:textId="77777777" w:rsidR="007B061D" w:rsidRDefault="007B061D" w:rsidP="00FB423C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6DEB2CC6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72218EF4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</w:t>
            </w:r>
          </w:p>
          <w:p w14:paraId="0C761D8E" w14:textId="77777777" w:rsidR="00081B75" w:rsidRDefault="00081B75" w:rsidP="00FB423C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2A588E41" w14:textId="77777777" w:rsidR="00081B75" w:rsidRDefault="007B061D" w:rsidP="00FB423C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 xml:space="preserve">Livingstone Shire Council </w:t>
            </w:r>
          </w:p>
          <w:p w14:paraId="225619E6" w14:textId="77777777" w:rsidR="007B061D" w:rsidRDefault="007B061D" w:rsidP="00FB423C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  <w:r w:rsidRPr="007B061D">
              <w:rPr>
                <w:rFonts w:ascii="Arial" w:hAnsi="Arial" w:cs="Arial"/>
                <w:spacing w:val="-1"/>
              </w:rPr>
              <w:t>(Delegated Officer</w:t>
            </w:r>
            <w:r w:rsidR="00081B75">
              <w:rPr>
                <w:rFonts w:ascii="Arial" w:hAnsi="Arial" w:cs="Arial"/>
                <w:spacing w:val="-1"/>
              </w:rPr>
              <w:t xml:space="preserve"> –        )</w:t>
            </w:r>
            <w:r w:rsidRPr="007B061D">
              <w:rPr>
                <w:rFonts w:ascii="Arial" w:hAnsi="Arial" w:cs="Arial"/>
                <w:spacing w:val="-1"/>
              </w:rPr>
              <w:t xml:space="preserve"> </w:t>
            </w:r>
          </w:p>
          <w:p w14:paraId="5C2C4E91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</w:tcBorders>
          </w:tcPr>
          <w:p w14:paraId="2ACEEB7E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Signature of </w:t>
            </w:r>
            <w:r w:rsidRPr="007B061D">
              <w:rPr>
                <w:rFonts w:ascii="Arial" w:hAnsi="Arial" w:cs="Arial"/>
                <w:b/>
                <w:spacing w:val="-1"/>
              </w:rPr>
              <w:t>Witness</w:t>
            </w:r>
          </w:p>
          <w:p w14:paraId="5F2CF9F1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5B7D8317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791B02D0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-------------------------------------------------------</w:t>
            </w:r>
          </w:p>
          <w:p w14:paraId="1C47D043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>(Witnessing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officer must be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in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accordance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with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Schedule</w:t>
            </w:r>
            <w:r w:rsidRPr="007B061D">
              <w:rPr>
                <w:rFonts w:ascii="Arial" w:hAnsi="Arial" w:cs="Arial"/>
              </w:rPr>
              <w:t xml:space="preserve"> 1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Land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</w:rPr>
              <w:t xml:space="preserve">Title </w:t>
            </w:r>
            <w:r w:rsidRPr="007B061D">
              <w:rPr>
                <w:rFonts w:ascii="Arial" w:hAnsi="Arial" w:cs="Arial"/>
                <w:spacing w:val="-1"/>
              </w:rPr>
              <w:t>Act 1994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eg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Legal</w:t>
            </w:r>
            <w:r w:rsidRPr="007B061D">
              <w:rPr>
                <w:rFonts w:ascii="Arial" w:hAnsi="Arial" w:cs="Arial"/>
                <w:spacing w:val="59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Practitioner, JP,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C</w:t>
            </w:r>
            <w:r w:rsidRPr="007B061D">
              <w:rPr>
                <w:rFonts w:ascii="Arial" w:hAnsi="Arial" w:cs="Arial"/>
                <w:spacing w:val="-3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Dec)</w:t>
            </w:r>
          </w:p>
        </w:tc>
      </w:tr>
      <w:tr w:rsidR="007B061D" w14:paraId="1D3A9950" w14:textId="77777777" w:rsidTr="00FB423C">
        <w:trPr>
          <w:trHeight w:val="1199"/>
        </w:trPr>
        <w:tc>
          <w:tcPr>
            <w:tcW w:w="9824" w:type="dxa"/>
            <w:gridSpan w:val="2"/>
            <w:tcBorders>
              <w:top w:val="nil"/>
            </w:tcBorders>
          </w:tcPr>
          <w:p w14:paraId="3F34F125" w14:textId="77777777" w:rsidR="007B061D" w:rsidRDefault="007B061D" w:rsidP="00FB423C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6D13EE3B" w14:textId="77777777" w:rsidR="007B061D" w:rsidRDefault="007B061D" w:rsidP="00FB423C">
            <w:pPr>
              <w:spacing w:before="18" w:line="280" w:lineRule="exact"/>
              <w:rPr>
                <w:rFonts w:ascii="Arial" w:hAnsi="Arial" w:cs="Arial"/>
                <w:spacing w:val="-2"/>
              </w:rPr>
            </w:pPr>
            <w:r w:rsidRPr="007B061D">
              <w:rPr>
                <w:rFonts w:ascii="Arial" w:hAnsi="Arial" w:cs="Arial"/>
              </w:rPr>
              <w:t>Accepted by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Livingstone Shire Council under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Delegated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Authority Dated this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day</w:t>
            </w:r>
            <w:r w:rsidRPr="007B061D">
              <w:rPr>
                <w:rFonts w:ascii="Arial" w:hAnsi="Arial" w:cs="Arial"/>
                <w:spacing w:val="-2"/>
              </w:rPr>
              <w:t>,</w:t>
            </w:r>
          </w:p>
          <w:p w14:paraId="30A74CD0" w14:textId="77777777" w:rsidR="007B061D" w:rsidRPr="007B061D" w:rsidRDefault="007B061D" w:rsidP="00FB423C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B061D">
              <w:rPr>
                <w:rFonts w:ascii="Arial" w:hAnsi="Arial" w:cs="Arial"/>
                <w:spacing w:val="-1"/>
              </w:rPr>
              <w:t>day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</w:p>
        </w:tc>
      </w:tr>
    </w:tbl>
    <w:p w14:paraId="6C184C0E" w14:textId="77777777" w:rsidR="00B62BD0" w:rsidRDefault="00B62BD0" w:rsidP="001928FE">
      <w:pPr>
        <w:pStyle w:val="BodyText"/>
        <w:spacing w:beforeLines="60" w:before="144" w:after="60"/>
        <w:ind w:left="807"/>
      </w:pPr>
    </w:p>
    <w:p w14:paraId="7B2AA58D" w14:textId="77777777" w:rsidR="00B62BD0" w:rsidRDefault="00B62BD0">
      <w:pPr>
        <w:spacing w:before="8" w:line="180" w:lineRule="exact"/>
        <w:rPr>
          <w:sz w:val="18"/>
          <w:szCs w:val="18"/>
        </w:rPr>
      </w:pPr>
    </w:p>
    <w:p w14:paraId="2E1E04CA" w14:textId="77777777" w:rsidR="00B62BD0" w:rsidRDefault="00B62BD0">
      <w:pPr>
        <w:spacing w:line="180" w:lineRule="exact"/>
        <w:rPr>
          <w:sz w:val="18"/>
          <w:szCs w:val="18"/>
        </w:rPr>
        <w:sectPr w:rsidR="00B62BD0">
          <w:pgSz w:w="11900" w:h="16840"/>
          <w:pgMar w:top="1600" w:right="600" w:bottom="280" w:left="620" w:header="720" w:footer="720" w:gutter="0"/>
          <w:cols w:space="720"/>
        </w:sectPr>
      </w:pPr>
    </w:p>
    <w:p w14:paraId="50AA88E2" w14:textId="77777777" w:rsidR="00B62BD0" w:rsidRDefault="00B62BD0">
      <w:pPr>
        <w:spacing w:before="18" w:line="300" w:lineRule="exact"/>
        <w:rPr>
          <w:sz w:val="30"/>
          <w:szCs w:val="30"/>
        </w:rPr>
      </w:pPr>
    </w:p>
    <w:p w14:paraId="3952153A" w14:textId="77777777" w:rsidR="00B62BD0" w:rsidRDefault="00D87C44">
      <w:pPr>
        <w:pStyle w:val="BodyText"/>
        <w:ind w:left="820"/>
      </w:pP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1D0524B8" w14:textId="77777777" w:rsidR="00B62BD0" w:rsidRDefault="00D87C44">
      <w:pPr>
        <w:pStyle w:val="BodyText"/>
        <w:spacing w:before="65"/>
        <w:ind w:left="820"/>
      </w:pPr>
      <w:r>
        <w:br w:type="column"/>
      </w:r>
      <w:r>
        <w:rPr>
          <w:spacing w:val="-1"/>
          <w:u w:val="single" w:color="000000"/>
        </w:rPr>
        <w:t>SCHEDULE</w:t>
      </w:r>
    </w:p>
    <w:p w14:paraId="695E67BB" w14:textId="77777777" w:rsidR="00B62BD0" w:rsidRDefault="00B62BD0">
      <w:pPr>
        <w:sectPr w:rsidR="00B62BD0">
          <w:type w:val="continuous"/>
          <w:pgSz w:w="11900" w:h="16840"/>
          <w:pgMar w:top="1600" w:right="600" w:bottom="280" w:left="620" w:header="720" w:footer="720" w:gutter="0"/>
          <w:cols w:num="2" w:space="720" w:equalWidth="0">
            <w:col w:w="1411" w:space="2866"/>
            <w:col w:w="6403"/>
          </w:cols>
        </w:sectPr>
      </w:pPr>
    </w:p>
    <w:p w14:paraId="65BE564F" w14:textId="77777777" w:rsidR="00B62BD0" w:rsidRDefault="00B62BD0">
      <w:pPr>
        <w:spacing w:before="8" w:line="180" w:lineRule="exact"/>
        <w:rPr>
          <w:sz w:val="18"/>
          <w:szCs w:val="18"/>
        </w:rPr>
      </w:pPr>
    </w:p>
    <w:p w14:paraId="52020BAF" w14:textId="77777777" w:rsidR="00B62BD0" w:rsidRDefault="00D87C44">
      <w:pPr>
        <w:pStyle w:val="BodyText"/>
        <w:spacing w:before="65"/>
        <w:ind w:left="819"/>
      </w:pP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rPr>
          <w:spacing w:val="-2"/>
        </w:rPr>
        <w:t>Permit</w:t>
      </w:r>
      <w:r>
        <w:rPr>
          <w:spacing w:val="2"/>
        </w:rPr>
        <w:t xml:space="preserve"> </w:t>
      </w:r>
      <w:r>
        <w:rPr>
          <w:spacing w:val="-1"/>
        </w:rPr>
        <w:t>Number:</w:t>
      </w:r>
    </w:p>
    <w:p w14:paraId="3387237F" w14:textId="77777777" w:rsidR="00B62BD0" w:rsidRDefault="00B62BD0">
      <w:pPr>
        <w:spacing w:before="13" w:line="240" w:lineRule="exact"/>
        <w:rPr>
          <w:sz w:val="24"/>
          <w:szCs w:val="24"/>
        </w:rPr>
      </w:pPr>
    </w:p>
    <w:p w14:paraId="6269A0B1" w14:textId="77777777" w:rsidR="00B62BD0" w:rsidRDefault="00D87C44">
      <w:pPr>
        <w:pStyle w:val="BodyText"/>
        <w:spacing w:line="480" w:lineRule="auto"/>
        <w:ind w:left="819" w:right="2605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Land: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2</w:t>
      </w:r>
    </w:p>
    <w:p w14:paraId="0946932D" w14:textId="77777777" w:rsidR="00B62BD0" w:rsidRDefault="00D87C44">
      <w:pPr>
        <w:pStyle w:val="BodyText"/>
        <w:spacing w:before="4" w:line="480" w:lineRule="auto"/>
        <w:ind w:left="819" w:right="2805"/>
        <w:jc w:val="both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number: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…………………………………………………………………..</w:t>
      </w:r>
      <w:r>
        <w:rPr>
          <w:spacing w:val="25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2"/>
        </w:rPr>
        <w:t>by: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…………………………………………………………………..</w:t>
      </w:r>
      <w:r>
        <w:rPr>
          <w:spacing w:val="27"/>
        </w:rPr>
        <w:t xml:space="preserve"> </w:t>
      </w:r>
      <w:r>
        <w:rPr>
          <w:spacing w:val="-1"/>
        </w:rPr>
        <w:t>Dated: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…………………………………………………………………………..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3</w:t>
      </w:r>
    </w:p>
    <w:p w14:paraId="7388D5E6" w14:textId="77777777" w:rsidR="00B62BD0" w:rsidRDefault="00B62BD0">
      <w:pPr>
        <w:spacing w:line="480" w:lineRule="auto"/>
        <w:jc w:val="both"/>
        <w:sectPr w:rsidR="00B62BD0">
          <w:type w:val="continuous"/>
          <w:pgSz w:w="11900" w:h="16840"/>
          <w:pgMar w:top="1600" w:right="600" w:bottom="280" w:left="620" w:header="720" w:footer="720" w:gutter="0"/>
          <w:cols w:space="720"/>
        </w:sectPr>
      </w:pPr>
    </w:p>
    <w:p w14:paraId="6382CD5E" w14:textId="77777777" w:rsidR="00B62BD0" w:rsidRDefault="00D87C44">
      <w:pPr>
        <w:pStyle w:val="BodyText"/>
        <w:spacing w:before="7"/>
        <w:ind w:left="819"/>
      </w:pPr>
      <w:r>
        <w:rPr>
          <w:spacing w:val="-1"/>
        </w:rPr>
        <w:t>Bond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sum</w:t>
      </w:r>
      <w:r>
        <w:rPr>
          <w:spacing w:val="2"/>
        </w:rPr>
        <w:t xml:space="preserve"> </w:t>
      </w:r>
      <w:r>
        <w:rPr>
          <w:spacing w:val="-1"/>
        </w:rPr>
        <w:t xml:space="preserve">of: </w:t>
      </w:r>
      <w:r>
        <w:t>$</w:t>
      </w:r>
      <w:r>
        <w:rPr>
          <w:spacing w:val="-2"/>
        </w:rPr>
        <w:t xml:space="preserve"> </w:t>
      </w:r>
      <w:r>
        <w:rPr>
          <w:spacing w:val="-1"/>
        </w:rPr>
        <w:t>………………….</w:t>
      </w:r>
    </w:p>
    <w:p w14:paraId="2C0D6FE2" w14:textId="77777777" w:rsidR="00B62BD0" w:rsidRDefault="00D87C44">
      <w:pPr>
        <w:spacing w:before="19" w:line="240" w:lineRule="exact"/>
        <w:rPr>
          <w:sz w:val="24"/>
          <w:szCs w:val="24"/>
        </w:rPr>
      </w:pPr>
      <w:r>
        <w:br w:type="column"/>
      </w:r>
    </w:p>
    <w:p w14:paraId="1A89F7B0" w14:textId="77777777" w:rsidR="00B62BD0" w:rsidRDefault="00D87C44">
      <w:pPr>
        <w:pStyle w:val="BodyText"/>
        <w:ind w:left="819"/>
      </w:pPr>
      <w:r>
        <w:t>….3</w:t>
      </w:r>
    </w:p>
    <w:sectPr w:rsidR="00B62BD0">
      <w:type w:val="continuous"/>
      <w:pgSz w:w="11900" w:h="16840"/>
      <w:pgMar w:top="1600" w:right="600" w:bottom="280" w:left="620" w:header="720" w:footer="720" w:gutter="0"/>
      <w:cols w:num="2" w:space="720" w:equalWidth="0">
        <w:col w:w="4650" w:space="4693"/>
        <w:col w:w="1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06"/>
    <w:multiLevelType w:val="hybridMultilevel"/>
    <w:tmpl w:val="F5E87D1A"/>
    <w:lvl w:ilvl="0" w:tplc="C5783D86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B35AF036">
      <w:start w:val="1"/>
      <w:numFmt w:val="decimal"/>
      <w:lvlText w:val="%2."/>
      <w:lvlJc w:val="left"/>
      <w:pPr>
        <w:ind w:left="840" w:hanging="720"/>
      </w:pPr>
      <w:rPr>
        <w:rFonts w:ascii="Arial" w:eastAsia="Arial" w:hAnsi="Arial" w:hint="default"/>
        <w:spacing w:val="-1"/>
        <w:sz w:val="22"/>
        <w:szCs w:val="22"/>
      </w:rPr>
    </w:lvl>
    <w:lvl w:ilvl="2" w:tplc="014634AC">
      <w:start w:val="1"/>
      <w:numFmt w:val="bullet"/>
      <w:lvlText w:val="•"/>
      <w:lvlJc w:val="left"/>
      <w:pPr>
        <w:ind w:left="1113" w:hanging="286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3" w:tplc="F4E820E6">
      <w:start w:val="1"/>
      <w:numFmt w:val="bullet"/>
      <w:lvlText w:val="•"/>
      <w:lvlJc w:val="left"/>
      <w:pPr>
        <w:ind w:left="2311" w:hanging="286"/>
      </w:pPr>
      <w:rPr>
        <w:rFonts w:hint="default"/>
      </w:rPr>
    </w:lvl>
    <w:lvl w:ilvl="4" w:tplc="9CE4797A">
      <w:start w:val="1"/>
      <w:numFmt w:val="bullet"/>
      <w:lvlText w:val="•"/>
      <w:lvlJc w:val="left"/>
      <w:pPr>
        <w:ind w:left="3510" w:hanging="286"/>
      </w:pPr>
      <w:rPr>
        <w:rFonts w:hint="default"/>
      </w:rPr>
    </w:lvl>
    <w:lvl w:ilvl="5" w:tplc="C9D6B1B8">
      <w:start w:val="1"/>
      <w:numFmt w:val="bullet"/>
      <w:lvlText w:val="•"/>
      <w:lvlJc w:val="left"/>
      <w:pPr>
        <w:ind w:left="4708" w:hanging="286"/>
      </w:pPr>
      <w:rPr>
        <w:rFonts w:hint="default"/>
      </w:rPr>
    </w:lvl>
    <w:lvl w:ilvl="6" w:tplc="57E0853E">
      <w:start w:val="1"/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03F8BE3E">
      <w:start w:val="1"/>
      <w:numFmt w:val="bullet"/>
      <w:lvlText w:val="•"/>
      <w:lvlJc w:val="left"/>
      <w:pPr>
        <w:ind w:left="7105" w:hanging="286"/>
      </w:pPr>
      <w:rPr>
        <w:rFonts w:hint="default"/>
      </w:rPr>
    </w:lvl>
    <w:lvl w:ilvl="8" w:tplc="CF8E2EF2">
      <w:start w:val="1"/>
      <w:numFmt w:val="bullet"/>
      <w:lvlText w:val="•"/>
      <w:lvlJc w:val="left"/>
      <w:pPr>
        <w:ind w:left="8303" w:hanging="286"/>
      </w:pPr>
      <w:rPr>
        <w:rFonts w:hint="default"/>
      </w:rPr>
    </w:lvl>
  </w:abstractNum>
  <w:abstractNum w:abstractNumId="1" w15:restartNumberingAfterBreak="0">
    <w:nsid w:val="5FBE428A"/>
    <w:multiLevelType w:val="hybridMultilevel"/>
    <w:tmpl w:val="CEFACC26"/>
    <w:lvl w:ilvl="0" w:tplc="B35AF036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810"/>
    <w:multiLevelType w:val="hybridMultilevel"/>
    <w:tmpl w:val="46EADD72"/>
    <w:lvl w:ilvl="0" w:tplc="B35AF036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D0"/>
    <w:rsid w:val="00081B75"/>
    <w:rsid w:val="001928FE"/>
    <w:rsid w:val="0041447F"/>
    <w:rsid w:val="006A3852"/>
    <w:rsid w:val="006D1660"/>
    <w:rsid w:val="00770A60"/>
    <w:rsid w:val="007B061D"/>
    <w:rsid w:val="00B62BD0"/>
    <w:rsid w:val="00D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C332"/>
  <w15:docId w15:val="{D9C69EB1-785C-4618-8E3E-D75BADF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8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BONDING DEED OPS WORKS ONLY defects liability _amended 29OCT12_.doc</vt:lpstr>
    </vt:vector>
  </TitlesOfParts>
  <Company>Rockhampton Regional Council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BONDING DEED OPS WORKS ONLY defects liability _amended 29OCT12_.doc</dc:title>
  <dc:creator>mulcahyk</dc:creator>
  <cp:lastModifiedBy>Kayla Waterhouse</cp:lastModifiedBy>
  <cp:revision>2</cp:revision>
  <dcterms:created xsi:type="dcterms:W3CDTF">2021-06-10T02:16:00Z</dcterms:created>
  <dcterms:modified xsi:type="dcterms:W3CDTF">2021-06-10T02:16:00Z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2014-03-25T00:00:00Z</vt:filetime>
  </property>
</Properties>
</file>